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B6EDD" w14:textId="77777777" w:rsidR="00DC6686" w:rsidRDefault="00DC6686" w:rsidP="00DC6686">
      <w:pPr>
        <w:pStyle w:val="paragraph"/>
        <w:spacing w:before="0" w:beforeAutospacing="0" w:after="0" w:afterAutospacing="0"/>
        <w:ind w:firstLine="8460"/>
        <w:jc w:val="center"/>
        <w:textAlignment w:val="baseline"/>
        <w:rPr>
          <w:rStyle w:val="normaltextrun"/>
          <w:color w:val="000000"/>
          <w:sz w:val="26"/>
          <w:szCs w:val="26"/>
          <w:shd w:val="clear" w:color="auto" w:fill="FFFFFF"/>
        </w:rPr>
      </w:pPr>
      <w:r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Проект</w:t>
      </w:r>
      <w:r>
        <w:rPr>
          <w:rStyle w:val="normaltextrun"/>
          <w:color w:val="000000"/>
          <w:sz w:val="26"/>
          <w:szCs w:val="26"/>
          <w:shd w:val="clear" w:color="auto" w:fill="FFFFFF"/>
        </w:rPr>
        <w:t>!</w:t>
      </w:r>
    </w:p>
    <w:p w14:paraId="3AA90C19" w14:textId="59D1E050" w:rsidR="00DC6686" w:rsidRDefault="00DC6686" w:rsidP="00DC6686">
      <w:pPr>
        <w:pStyle w:val="paragraph"/>
        <w:spacing w:before="0" w:beforeAutospacing="0" w:after="0" w:afterAutospacing="0"/>
        <w:ind w:firstLine="846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</w:p>
    <w:p w14:paraId="63973B18" w14:textId="77777777" w:rsidR="00500278" w:rsidRDefault="00500278" w:rsidP="00DC6686">
      <w:pPr>
        <w:pStyle w:val="paragraph"/>
        <w:spacing w:before="0" w:beforeAutospacing="0" w:after="0" w:afterAutospacing="0"/>
        <w:ind w:firstLine="846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</w:p>
    <w:p w14:paraId="1EC26D29" w14:textId="77777777" w:rsidR="00500278" w:rsidRDefault="00DC6686" w:rsidP="00DC66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  <w:bookmarkStart w:id="0" w:name="_Hlk63940882"/>
      <w:r>
        <w:rPr>
          <w:rStyle w:val="normaltextrun"/>
          <w:b/>
          <w:bCs/>
          <w:sz w:val="36"/>
          <w:szCs w:val="36"/>
          <w:lang w:val="bg-BG"/>
        </w:rPr>
        <w:t>П</w:t>
      </w:r>
      <w:r w:rsidR="00500278">
        <w:rPr>
          <w:rStyle w:val="normaltextrun"/>
          <w:b/>
          <w:bCs/>
          <w:sz w:val="36"/>
          <w:szCs w:val="36"/>
          <w:lang w:val="bg-BG"/>
        </w:rPr>
        <w:t>ОСТАНОВЛЕНИЕ</w:t>
      </w:r>
    </w:p>
    <w:p w14:paraId="0241DFA5" w14:textId="09DDD85F" w:rsidR="00DC6686" w:rsidRDefault="00DC6686" w:rsidP="00DC668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6"/>
          <w:szCs w:val="36"/>
        </w:rPr>
      </w:pPr>
      <w:r>
        <w:rPr>
          <w:rStyle w:val="normaltextrun"/>
          <w:b/>
          <w:bCs/>
          <w:sz w:val="36"/>
          <w:szCs w:val="36"/>
          <w:lang w:val="bg-BG"/>
        </w:rPr>
        <w:t xml:space="preserve"> за изменение и допълнение на Правилника за издаване на българските лични документи</w:t>
      </w:r>
      <w:r>
        <w:rPr>
          <w:rStyle w:val="eop"/>
          <w:sz w:val="36"/>
          <w:szCs w:val="36"/>
        </w:rPr>
        <w:t> </w:t>
      </w:r>
    </w:p>
    <w:bookmarkEnd w:id="0"/>
    <w:p w14:paraId="316E2EF4" w14:textId="77777777" w:rsidR="00500278" w:rsidRDefault="00500278" w:rsidP="0050027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F669D39" w14:textId="77777777" w:rsidR="00DC6686" w:rsidRPr="00921C09" w:rsidRDefault="00DC6686" w:rsidP="00DC6686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Fonts w:ascii="Segoe UI" w:hAnsi="Segoe UI" w:cs="Segoe UI"/>
          <w:sz w:val="26"/>
          <w:szCs w:val="26"/>
        </w:rPr>
      </w:pPr>
      <w:r w:rsidRPr="00921C09">
        <w:rPr>
          <w:rStyle w:val="normaltextrun"/>
          <w:sz w:val="26"/>
          <w:szCs w:val="26"/>
          <w:lang w:val="bg-BG"/>
        </w:rPr>
        <w:t xml:space="preserve">Приет с ПМС № 13 от 8.02.2010 г., </w:t>
      </w:r>
      <w:proofErr w:type="spellStart"/>
      <w:r w:rsidRPr="00921C09">
        <w:rPr>
          <w:rStyle w:val="normaltextrun"/>
          <w:sz w:val="26"/>
          <w:szCs w:val="26"/>
          <w:lang w:val="bg-BG"/>
        </w:rPr>
        <w:t>обн</w:t>
      </w:r>
      <w:proofErr w:type="spellEnd"/>
      <w:r w:rsidRPr="00921C09">
        <w:rPr>
          <w:rStyle w:val="normaltextrun"/>
          <w:sz w:val="26"/>
          <w:szCs w:val="26"/>
          <w:lang w:val="bg-BG"/>
        </w:rPr>
        <w:t>., ДВ, бр. 12 от 12.02.2010 г., доп., бр. 42 от 4.06.2010 г., изм. и доп., бр. 51 от 5.07.2011 г., в сила от 5.07.2011 г., бр. 60 от 7.08.2012 г., в сила от 7.08.2012 г.; изм. с Решение № 12757 от 16.10.2012 г. на ВАС на РБ - бр. 31 от 29.03.2013 г.; изм., бр. 50 от 17.06.2014 г., бр. 60 от 22.07.2014 г., в сила от 22.07.2014 г., бр. 57 от 28.07.2015 г., в сила от 28.07.2015 г., бр. 4 от 15.01.2016 г., в сила от 15.01.2016 г., изм. и доп., бр. 37 от 17.05.2016 г., в сила от 17.05.2016 г., изм., бр. 70 от 9.09.2016 г., в сила от 9.09.2016 г., изм. и доп., бр. 85 от 24.10.2017 г., в сила от 1.01.2018 г., изм., бр. 57 от 10.07.2018 г., в сила от 10.07.2018 г., изм. и доп., бр. 27 от 2.04.2019 г., в сила от 2.04.2019 г., бр. 50 от 25.06.2019 г., в сила от 25.06.2019 г., бр. 89 от 12.11.2019 г., в сила от 12.11.2019 г., попр., бр. 92 от 22.11.2019 г., доп., бр. 73 от 18.08.2020 г., в сила от 18.08.2020 г.</w:t>
      </w:r>
      <w:r w:rsidRPr="00921C09">
        <w:rPr>
          <w:rStyle w:val="eop"/>
          <w:sz w:val="26"/>
          <w:szCs w:val="26"/>
        </w:rPr>
        <w:t> </w:t>
      </w:r>
    </w:p>
    <w:p w14:paraId="201413B5" w14:textId="77777777" w:rsidR="00500278" w:rsidRDefault="00500278" w:rsidP="00DC6686">
      <w:pPr>
        <w:jc w:val="both"/>
        <w:rPr>
          <w:sz w:val="26"/>
          <w:szCs w:val="26"/>
        </w:rPr>
      </w:pPr>
    </w:p>
    <w:p w14:paraId="5E3BC2DF" w14:textId="77777777" w:rsidR="00DC6686" w:rsidRDefault="00DC6686" w:rsidP="00DC6686">
      <w:pPr>
        <w:ind w:firstLine="99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bg-BG"/>
        </w:rPr>
        <w:t xml:space="preserve">§ 1. </w:t>
      </w:r>
      <w:r>
        <w:rPr>
          <w:rFonts w:ascii="Times New Roman" w:hAnsi="Times New Roman" w:cs="Times New Roman"/>
          <w:sz w:val="26"/>
          <w:szCs w:val="26"/>
          <w:lang w:val="bg-BG"/>
        </w:rPr>
        <w:t>В чл. 20, ал. 2 се правят следните изменения:</w:t>
      </w:r>
    </w:p>
    <w:p w14:paraId="35AFC67F" w14:textId="77777777" w:rsidR="00DC6686" w:rsidRDefault="00DC6686" w:rsidP="00DC668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 xml:space="preserve"> Досегашната т. 3 се заличава;</w:t>
      </w:r>
    </w:p>
    <w:p w14:paraId="0C226549" w14:textId="0F75DD22" w:rsidR="00DC6686" w:rsidRPr="00500278" w:rsidRDefault="00DC6686" w:rsidP="00DC668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 xml:space="preserve"> Досегашната т. 4 става т. 3.</w:t>
      </w:r>
    </w:p>
    <w:p w14:paraId="16CCDFDD" w14:textId="56CC6163" w:rsidR="005E6CDF" w:rsidRDefault="005E6CDF">
      <w:pPr>
        <w:spacing w:line="259" w:lineRule="auto"/>
      </w:pPr>
      <w:r>
        <w:br w:type="page"/>
      </w:r>
    </w:p>
    <w:p w14:paraId="4054A867" w14:textId="592558D7" w:rsidR="00111179" w:rsidRDefault="005E6CDF" w:rsidP="0011117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36"/>
          <w:szCs w:val="36"/>
        </w:rPr>
        <w:lastRenderedPageBreak/>
        <w:t>M</w:t>
      </w:r>
      <w:r w:rsidR="00111179">
        <w:rPr>
          <w:rStyle w:val="normaltextrun"/>
          <w:b/>
          <w:bCs/>
          <w:sz w:val="36"/>
          <w:szCs w:val="36"/>
          <w:lang w:val="bg-BG"/>
        </w:rPr>
        <w:t>ОТИВИ</w:t>
      </w:r>
      <w:r w:rsidR="00111179">
        <w:rPr>
          <w:rStyle w:val="eop"/>
          <w:sz w:val="36"/>
          <w:szCs w:val="36"/>
        </w:rPr>
        <w:t> </w:t>
      </w:r>
    </w:p>
    <w:p w14:paraId="6A407093" w14:textId="14B2B563" w:rsidR="00111179" w:rsidRPr="00CC00EF" w:rsidRDefault="00111179" w:rsidP="00111179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  <w:r w:rsidRPr="00D75E26">
        <w:rPr>
          <w:rStyle w:val="normaltextrun"/>
          <w:b/>
          <w:bCs/>
          <w:sz w:val="36"/>
          <w:szCs w:val="36"/>
          <w:lang w:val="bg-BG"/>
        </w:rPr>
        <w:t xml:space="preserve">към </w:t>
      </w:r>
      <w:r w:rsidR="005F23BE">
        <w:rPr>
          <w:rStyle w:val="normaltextrun"/>
          <w:b/>
          <w:bCs/>
          <w:sz w:val="36"/>
          <w:szCs w:val="36"/>
          <w:lang w:val="bg-BG"/>
        </w:rPr>
        <w:t xml:space="preserve">проекта на </w:t>
      </w:r>
      <w:r w:rsidR="00CC00EF">
        <w:rPr>
          <w:rStyle w:val="normaltextrun"/>
          <w:b/>
          <w:bCs/>
          <w:sz w:val="36"/>
          <w:szCs w:val="36"/>
          <w:lang w:val="bg-BG"/>
        </w:rPr>
        <w:t>Постановление</w:t>
      </w:r>
      <w:r w:rsidR="007D6576">
        <w:rPr>
          <w:rStyle w:val="normaltextrun"/>
          <w:b/>
          <w:bCs/>
          <w:sz w:val="36"/>
          <w:szCs w:val="36"/>
          <w:lang w:val="bg-BG"/>
        </w:rPr>
        <w:t xml:space="preserve"> за изменение и допълнение на</w:t>
      </w:r>
      <w:r w:rsidR="005F23BE">
        <w:rPr>
          <w:rStyle w:val="normaltextrun"/>
          <w:b/>
          <w:bCs/>
          <w:sz w:val="36"/>
          <w:szCs w:val="36"/>
          <w:lang w:val="bg-BG"/>
        </w:rPr>
        <w:t xml:space="preserve"> Правилника за издаване на </w:t>
      </w:r>
    </w:p>
    <w:p w14:paraId="452BA745" w14:textId="26E54426" w:rsidR="00111179" w:rsidRPr="00E33B46" w:rsidRDefault="00111179" w:rsidP="00111179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6"/>
          <w:szCs w:val="36"/>
          <w:lang w:val="bg-BG"/>
        </w:rPr>
      </w:pPr>
      <w:r>
        <w:rPr>
          <w:rStyle w:val="normaltextrun"/>
          <w:b/>
          <w:bCs/>
          <w:sz w:val="36"/>
          <w:szCs w:val="36"/>
          <w:lang w:val="bg-BG"/>
        </w:rPr>
        <w:t xml:space="preserve"> българските лични документи</w:t>
      </w:r>
      <w:r>
        <w:rPr>
          <w:rStyle w:val="eop"/>
          <w:sz w:val="36"/>
          <w:szCs w:val="36"/>
        </w:rPr>
        <w:t> </w:t>
      </w:r>
    </w:p>
    <w:p w14:paraId="444029C7" w14:textId="36BCE32D" w:rsidR="00111179" w:rsidRPr="00E33B46" w:rsidRDefault="00111179" w:rsidP="00111179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bg-BG"/>
        </w:rPr>
      </w:pPr>
    </w:p>
    <w:p w14:paraId="10E3725D" w14:textId="038F7780" w:rsidR="00393CA8" w:rsidRDefault="00111179" w:rsidP="00D7743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713002">
        <w:rPr>
          <w:rStyle w:val="normaltextrun"/>
          <w:rFonts w:ascii="Times New Roman" w:hAnsi="Times New Roman" w:cs="Times New Roman"/>
          <w:sz w:val="26"/>
          <w:szCs w:val="26"/>
          <w:lang w:val="bg-BG"/>
        </w:rPr>
        <w:t>Предложен</w:t>
      </w:r>
      <w:r w:rsidR="000A10CA">
        <w:rPr>
          <w:rStyle w:val="normaltextrun"/>
          <w:rFonts w:ascii="Times New Roman" w:hAnsi="Times New Roman" w:cs="Times New Roman"/>
          <w:sz w:val="26"/>
          <w:szCs w:val="26"/>
          <w:lang w:val="bg-BG"/>
        </w:rPr>
        <w:t>ата промяна</w:t>
      </w:r>
      <w:r w:rsidRPr="00713002">
        <w:rPr>
          <w:rStyle w:val="normaltextrun"/>
          <w:rFonts w:ascii="Times New Roman" w:hAnsi="Times New Roman" w:cs="Times New Roman"/>
          <w:sz w:val="26"/>
          <w:szCs w:val="26"/>
          <w:lang w:val="bg-BG"/>
        </w:rPr>
        <w:t xml:space="preserve"> </w:t>
      </w:r>
      <w:r w:rsidR="000A10CA">
        <w:rPr>
          <w:rStyle w:val="normaltextrun"/>
          <w:rFonts w:ascii="Times New Roman" w:hAnsi="Times New Roman" w:cs="Times New Roman"/>
          <w:sz w:val="26"/>
          <w:szCs w:val="26"/>
          <w:lang w:val="bg-BG"/>
        </w:rPr>
        <w:t xml:space="preserve">е </w:t>
      </w:r>
      <w:r w:rsidR="00393CA8" w:rsidRPr="00713002">
        <w:rPr>
          <w:rStyle w:val="normaltextrun"/>
          <w:rFonts w:ascii="Times New Roman" w:hAnsi="Times New Roman" w:cs="Times New Roman"/>
          <w:sz w:val="26"/>
          <w:szCs w:val="26"/>
          <w:lang w:val="bg-BG"/>
        </w:rPr>
        <w:t>продиктуван</w:t>
      </w:r>
      <w:r w:rsidR="000A10CA">
        <w:rPr>
          <w:rStyle w:val="normaltextrun"/>
          <w:rFonts w:ascii="Times New Roman" w:hAnsi="Times New Roman" w:cs="Times New Roman"/>
          <w:sz w:val="26"/>
          <w:szCs w:val="26"/>
          <w:lang w:val="bg-BG"/>
        </w:rPr>
        <w:t>а</w:t>
      </w:r>
      <w:r w:rsidR="00393CA8" w:rsidRPr="00713002">
        <w:rPr>
          <w:rStyle w:val="normaltextrun"/>
          <w:rFonts w:ascii="Times New Roman" w:hAnsi="Times New Roman" w:cs="Times New Roman"/>
          <w:sz w:val="26"/>
          <w:szCs w:val="26"/>
          <w:lang w:val="bg-BG"/>
        </w:rPr>
        <w:t xml:space="preserve"> от </w:t>
      </w:r>
      <w:r w:rsidR="00EF5808">
        <w:rPr>
          <w:rFonts w:ascii="Times New Roman" w:hAnsi="Times New Roman" w:cs="Times New Roman"/>
          <w:sz w:val="26"/>
          <w:szCs w:val="26"/>
          <w:lang w:val="bg-BG"/>
        </w:rPr>
        <w:t>възможността</w:t>
      </w:r>
      <w:r w:rsidR="00393CA8">
        <w:rPr>
          <w:rFonts w:ascii="Times New Roman" w:hAnsi="Times New Roman" w:cs="Times New Roman"/>
          <w:sz w:val="26"/>
          <w:szCs w:val="26"/>
          <w:lang w:val="bg-BG"/>
        </w:rPr>
        <w:t xml:space="preserve"> </w:t>
      </w:r>
      <w:r w:rsidR="00393CA8" w:rsidRPr="299F2E7F">
        <w:rPr>
          <w:rFonts w:ascii="Times New Roman" w:hAnsi="Times New Roman" w:cs="Times New Roman"/>
          <w:sz w:val="26"/>
          <w:szCs w:val="26"/>
          <w:lang w:val="bg-BG"/>
        </w:rPr>
        <w:t>актуализация</w:t>
      </w:r>
      <w:r w:rsidR="00EF5808">
        <w:rPr>
          <w:rFonts w:ascii="Times New Roman" w:hAnsi="Times New Roman" w:cs="Times New Roman"/>
          <w:sz w:val="26"/>
          <w:szCs w:val="26"/>
          <w:lang w:val="bg-BG"/>
        </w:rPr>
        <w:t>та</w:t>
      </w:r>
      <w:r w:rsidR="00393CA8">
        <w:rPr>
          <w:rFonts w:ascii="Times New Roman" w:hAnsi="Times New Roman" w:cs="Times New Roman"/>
          <w:sz w:val="26"/>
          <w:szCs w:val="26"/>
          <w:lang w:val="bg-BG"/>
        </w:rPr>
        <w:t xml:space="preserve"> на </w:t>
      </w:r>
      <w:r w:rsidR="00DC0C69">
        <w:rPr>
          <w:rFonts w:ascii="Times New Roman" w:hAnsi="Times New Roman" w:cs="Times New Roman"/>
          <w:sz w:val="26"/>
          <w:szCs w:val="26"/>
          <w:lang w:val="bg-BG"/>
        </w:rPr>
        <w:t>информацията</w:t>
      </w:r>
      <w:r w:rsidR="00393CA8">
        <w:rPr>
          <w:rFonts w:ascii="Times New Roman" w:hAnsi="Times New Roman" w:cs="Times New Roman"/>
          <w:sz w:val="26"/>
          <w:szCs w:val="26"/>
          <w:lang w:val="bg-BG"/>
        </w:rPr>
        <w:t xml:space="preserve"> в Национална</w:t>
      </w:r>
      <w:r w:rsidR="00E33B46">
        <w:rPr>
          <w:rFonts w:ascii="Times New Roman" w:hAnsi="Times New Roman" w:cs="Times New Roman"/>
          <w:sz w:val="26"/>
          <w:szCs w:val="26"/>
          <w:lang w:val="bg-BG"/>
        </w:rPr>
        <w:t>, регионална и локална</w:t>
      </w:r>
      <w:r w:rsidR="00393CA8">
        <w:rPr>
          <w:rFonts w:ascii="Times New Roman" w:hAnsi="Times New Roman" w:cs="Times New Roman"/>
          <w:sz w:val="26"/>
          <w:szCs w:val="26"/>
          <w:lang w:val="bg-BG"/>
        </w:rPr>
        <w:t xml:space="preserve"> база данни „Население“ </w:t>
      </w:r>
      <w:r w:rsidR="00EF5808">
        <w:rPr>
          <w:rFonts w:ascii="Times New Roman" w:hAnsi="Times New Roman" w:cs="Times New Roman"/>
          <w:sz w:val="26"/>
          <w:szCs w:val="26"/>
          <w:lang w:val="bg-BG"/>
        </w:rPr>
        <w:t xml:space="preserve">да се извършва незабавно </w:t>
      </w:r>
      <w:r w:rsidR="003E714C">
        <w:rPr>
          <w:rFonts w:ascii="Times New Roman" w:hAnsi="Times New Roman" w:cs="Times New Roman"/>
          <w:sz w:val="26"/>
          <w:szCs w:val="26"/>
          <w:lang w:val="bg-BG"/>
        </w:rPr>
        <w:t xml:space="preserve">и </w:t>
      </w:r>
      <w:r w:rsidR="00E752BD">
        <w:rPr>
          <w:rFonts w:ascii="Times New Roman" w:hAnsi="Times New Roman" w:cs="Times New Roman"/>
          <w:sz w:val="26"/>
          <w:szCs w:val="26"/>
          <w:lang w:val="bg-BG"/>
        </w:rPr>
        <w:t xml:space="preserve">от </w:t>
      </w:r>
      <w:r w:rsidR="001E6AF3">
        <w:rPr>
          <w:rFonts w:ascii="Times New Roman" w:hAnsi="Times New Roman" w:cs="Times New Roman"/>
          <w:sz w:val="26"/>
          <w:szCs w:val="26"/>
          <w:lang w:val="bg-BG"/>
        </w:rPr>
        <w:t xml:space="preserve">въвеждането </w:t>
      </w:r>
      <w:r w:rsidR="00635C87">
        <w:rPr>
          <w:rFonts w:ascii="Times New Roman" w:hAnsi="Times New Roman" w:cs="Times New Roman"/>
          <w:sz w:val="26"/>
          <w:szCs w:val="26"/>
          <w:lang w:val="bg-BG"/>
        </w:rPr>
        <w:t xml:space="preserve">на </w:t>
      </w:r>
      <w:r w:rsidR="00BB4C7D">
        <w:rPr>
          <w:rFonts w:ascii="Times New Roman" w:hAnsi="Times New Roman" w:cs="Times New Roman"/>
          <w:sz w:val="26"/>
          <w:szCs w:val="26"/>
          <w:lang w:val="bg-BG"/>
        </w:rPr>
        <w:t>задължение</w:t>
      </w:r>
      <w:r w:rsidR="00A351AC" w:rsidRPr="00A351AC">
        <w:rPr>
          <w:rFonts w:ascii="Times New Roman" w:hAnsi="Times New Roman" w:cs="Times New Roman"/>
          <w:sz w:val="26"/>
          <w:szCs w:val="26"/>
          <w:lang w:val="bg-BG"/>
        </w:rPr>
        <w:t xml:space="preserve"> за събиране на данните за постоянен </w:t>
      </w:r>
      <w:r w:rsidR="00294D77">
        <w:rPr>
          <w:rFonts w:ascii="Times New Roman" w:hAnsi="Times New Roman" w:cs="Times New Roman"/>
          <w:sz w:val="26"/>
          <w:szCs w:val="26"/>
          <w:lang w:val="bg-BG"/>
        </w:rPr>
        <w:t>(</w:t>
      </w:r>
      <w:r w:rsidR="00A351AC" w:rsidRPr="00A351AC">
        <w:rPr>
          <w:rFonts w:ascii="Times New Roman" w:hAnsi="Times New Roman" w:cs="Times New Roman"/>
          <w:sz w:val="26"/>
          <w:szCs w:val="26"/>
          <w:lang w:val="bg-BG"/>
        </w:rPr>
        <w:t>и настоящ</w:t>
      </w:r>
      <w:r w:rsidR="00294D77">
        <w:rPr>
          <w:rFonts w:ascii="Times New Roman" w:hAnsi="Times New Roman" w:cs="Times New Roman"/>
          <w:sz w:val="26"/>
          <w:szCs w:val="26"/>
          <w:lang w:val="bg-BG"/>
        </w:rPr>
        <w:t>)</w:t>
      </w:r>
      <w:r w:rsidR="00A351AC" w:rsidRPr="00A351AC">
        <w:rPr>
          <w:rFonts w:ascii="Times New Roman" w:hAnsi="Times New Roman" w:cs="Times New Roman"/>
          <w:sz w:val="26"/>
          <w:szCs w:val="26"/>
          <w:lang w:val="bg-BG"/>
        </w:rPr>
        <w:t xml:space="preserve"> адрес на лицата</w:t>
      </w:r>
      <w:r w:rsidR="00EF5808">
        <w:rPr>
          <w:rFonts w:ascii="Times New Roman" w:hAnsi="Times New Roman" w:cs="Times New Roman"/>
          <w:sz w:val="26"/>
          <w:szCs w:val="26"/>
          <w:lang w:val="bg-BG"/>
        </w:rPr>
        <w:t xml:space="preserve"> по служебен път</w:t>
      </w:r>
      <w:r w:rsidR="00EE6F1D">
        <w:rPr>
          <w:rFonts w:ascii="Times New Roman" w:hAnsi="Times New Roman" w:cs="Times New Roman"/>
          <w:sz w:val="26"/>
          <w:szCs w:val="26"/>
          <w:lang w:val="bg-BG"/>
        </w:rPr>
        <w:t xml:space="preserve">. </w:t>
      </w:r>
      <w:r w:rsidR="008D5D2D">
        <w:rPr>
          <w:rFonts w:ascii="Times New Roman" w:hAnsi="Times New Roman" w:cs="Times New Roman"/>
          <w:sz w:val="26"/>
          <w:szCs w:val="26"/>
          <w:lang w:val="bg-BG"/>
        </w:rPr>
        <w:t xml:space="preserve">Така няма да е необходимо </w:t>
      </w:r>
      <w:r w:rsidR="003A01D3" w:rsidRPr="299F2E7F">
        <w:rPr>
          <w:rFonts w:ascii="Times New Roman" w:hAnsi="Times New Roman" w:cs="Times New Roman"/>
          <w:sz w:val="26"/>
          <w:szCs w:val="26"/>
          <w:lang w:val="bg-BG"/>
        </w:rPr>
        <w:t>към заявлението за под</w:t>
      </w:r>
      <w:r w:rsidR="008D5D2D">
        <w:rPr>
          <w:rFonts w:ascii="Times New Roman" w:hAnsi="Times New Roman" w:cs="Times New Roman"/>
          <w:sz w:val="26"/>
          <w:szCs w:val="26"/>
          <w:lang w:val="bg-BG"/>
        </w:rPr>
        <w:t>новяване</w:t>
      </w:r>
      <w:r w:rsidR="003A01D3" w:rsidRPr="299F2E7F">
        <w:rPr>
          <w:rFonts w:ascii="Times New Roman" w:hAnsi="Times New Roman" w:cs="Times New Roman"/>
          <w:sz w:val="26"/>
          <w:szCs w:val="26"/>
          <w:lang w:val="bg-BG"/>
        </w:rPr>
        <w:t xml:space="preserve"> на лична карта </w:t>
      </w:r>
      <w:r w:rsidR="00055B10" w:rsidRPr="299F2E7F">
        <w:rPr>
          <w:rFonts w:ascii="Times New Roman" w:hAnsi="Times New Roman" w:cs="Times New Roman"/>
          <w:sz w:val="26"/>
          <w:szCs w:val="26"/>
          <w:lang w:val="bg-BG"/>
        </w:rPr>
        <w:t xml:space="preserve">да </w:t>
      </w:r>
      <w:r w:rsidR="003A01D3" w:rsidRPr="299F2E7F">
        <w:rPr>
          <w:rFonts w:ascii="Times New Roman" w:hAnsi="Times New Roman" w:cs="Times New Roman"/>
          <w:sz w:val="26"/>
          <w:szCs w:val="26"/>
          <w:lang w:val="bg-BG"/>
        </w:rPr>
        <w:t>се прилага</w:t>
      </w:r>
      <w:r w:rsidR="00055B10" w:rsidRPr="299F2E7F">
        <w:rPr>
          <w:rFonts w:ascii="Times New Roman" w:hAnsi="Times New Roman" w:cs="Times New Roman"/>
          <w:sz w:val="26"/>
          <w:szCs w:val="26"/>
          <w:lang w:val="bg-BG"/>
        </w:rPr>
        <w:t xml:space="preserve"> и </w:t>
      </w:r>
      <w:r w:rsidR="0025726E" w:rsidRPr="299F2E7F">
        <w:rPr>
          <w:rFonts w:ascii="Times New Roman" w:hAnsi="Times New Roman" w:cs="Times New Roman"/>
          <w:sz w:val="26"/>
          <w:szCs w:val="26"/>
          <w:lang w:val="bg-BG"/>
        </w:rPr>
        <w:t>удостоверителен документ от съответната общинска администрация.</w:t>
      </w:r>
    </w:p>
    <w:p w14:paraId="6C8F87FE" w14:textId="25248476" w:rsidR="00111179" w:rsidRDefault="00111179" w:rsidP="00393C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6"/>
          <w:szCs w:val="26"/>
          <w:lang w:val="bg-BG"/>
        </w:rPr>
      </w:pPr>
      <w:r w:rsidRPr="07D00922">
        <w:rPr>
          <w:rStyle w:val="normaltextrun"/>
          <w:sz w:val="26"/>
          <w:szCs w:val="26"/>
          <w:lang w:val="bg-BG"/>
        </w:rPr>
        <w:t> </w:t>
      </w:r>
    </w:p>
    <w:p w14:paraId="78F59C47" w14:textId="77777777" w:rsidR="00111179" w:rsidRDefault="00111179" w:rsidP="0071300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6"/>
          <w:szCs w:val="26"/>
          <w:lang w:val="bg-BG"/>
        </w:rPr>
      </w:pPr>
    </w:p>
    <w:p w14:paraId="2F6F5176" w14:textId="77777777" w:rsidR="00111179" w:rsidRPr="008E7904" w:rsidRDefault="00111179" w:rsidP="00111179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  <w:bookmarkStart w:id="1" w:name="_GoBack"/>
      <w:bookmarkEnd w:id="1"/>
    </w:p>
    <w:p w14:paraId="3C7F0172" w14:textId="77777777" w:rsidR="00DC6686" w:rsidRDefault="00DC6686" w:rsidP="00DC6686">
      <w:pPr>
        <w:jc w:val="both"/>
      </w:pPr>
    </w:p>
    <w:p w14:paraId="2C078E63" w14:textId="4CEF8D94" w:rsidR="003D4E22" w:rsidRPr="008E7904" w:rsidRDefault="003D4E22" w:rsidP="00DE21A2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sectPr w:rsidR="003D4E22" w:rsidRPr="008E79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4DC66" w14:textId="77777777" w:rsidR="006008DE" w:rsidRDefault="006008DE" w:rsidP="00214943">
      <w:pPr>
        <w:spacing w:after="0" w:line="240" w:lineRule="auto"/>
      </w:pPr>
      <w:r>
        <w:separator/>
      </w:r>
    </w:p>
  </w:endnote>
  <w:endnote w:type="continuationSeparator" w:id="0">
    <w:p w14:paraId="3157E5DF" w14:textId="77777777" w:rsidR="006008DE" w:rsidRDefault="006008DE" w:rsidP="00214943">
      <w:pPr>
        <w:spacing w:after="0" w:line="240" w:lineRule="auto"/>
      </w:pPr>
      <w:r>
        <w:continuationSeparator/>
      </w:r>
    </w:p>
  </w:endnote>
  <w:endnote w:type="continuationNotice" w:id="1">
    <w:p w14:paraId="528A6782" w14:textId="77777777" w:rsidR="006008DE" w:rsidRDefault="006008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671C9" w14:textId="77777777" w:rsidR="005E6CDF" w:rsidRDefault="005E6C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788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7D8026" w14:textId="7311F656" w:rsidR="005E6CDF" w:rsidRDefault="005E6C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06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1C44BD" w14:textId="77777777" w:rsidR="005E6CDF" w:rsidRDefault="005E6C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289CF" w14:textId="77777777" w:rsidR="005E6CDF" w:rsidRDefault="005E6C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33637" w14:textId="77777777" w:rsidR="006008DE" w:rsidRDefault="006008DE" w:rsidP="00214943">
      <w:pPr>
        <w:spacing w:after="0" w:line="240" w:lineRule="auto"/>
      </w:pPr>
      <w:r>
        <w:separator/>
      </w:r>
    </w:p>
  </w:footnote>
  <w:footnote w:type="continuationSeparator" w:id="0">
    <w:p w14:paraId="6FD4D0F7" w14:textId="77777777" w:rsidR="006008DE" w:rsidRDefault="006008DE" w:rsidP="00214943">
      <w:pPr>
        <w:spacing w:after="0" w:line="240" w:lineRule="auto"/>
      </w:pPr>
      <w:r>
        <w:continuationSeparator/>
      </w:r>
    </w:p>
  </w:footnote>
  <w:footnote w:type="continuationNotice" w:id="1">
    <w:p w14:paraId="00FCD19D" w14:textId="77777777" w:rsidR="006008DE" w:rsidRDefault="006008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EDC5C" w14:textId="77777777" w:rsidR="005E6CDF" w:rsidRDefault="005E6C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CA18F" w14:textId="77777777" w:rsidR="000014E0" w:rsidRPr="005C1A28" w:rsidRDefault="000014E0" w:rsidP="000014E0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2A8EB31B" w14:textId="77777777" w:rsidR="000014E0" w:rsidRDefault="000014E0" w:rsidP="000014E0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51F686C7" w14:textId="3230ABBA" w:rsidR="00B437CA" w:rsidRPr="00E33B46" w:rsidRDefault="00B437CA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FD752" w14:textId="77777777" w:rsidR="005E6CDF" w:rsidRDefault="005E6C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B559A"/>
    <w:multiLevelType w:val="multilevel"/>
    <w:tmpl w:val="059A43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897319"/>
    <w:multiLevelType w:val="multilevel"/>
    <w:tmpl w:val="9A10FB72"/>
    <w:lvl w:ilvl="0">
      <w:start w:val="1"/>
      <w:numFmt w:val="decimal"/>
      <w:lvlText w:val="%1.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7DA73DC9"/>
    <w:multiLevelType w:val="hybridMultilevel"/>
    <w:tmpl w:val="17F45D86"/>
    <w:lvl w:ilvl="0" w:tplc="6E46FDFA">
      <w:start w:val="1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C78623"/>
    <w:rsid w:val="000014E0"/>
    <w:rsid w:val="00001691"/>
    <w:rsid w:val="00022E5C"/>
    <w:rsid w:val="00042B8D"/>
    <w:rsid w:val="00055B10"/>
    <w:rsid w:val="00056713"/>
    <w:rsid w:val="000A10CA"/>
    <w:rsid w:val="00111179"/>
    <w:rsid w:val="00112EBE"/>
    <w:rsid w:val="00153355"/>
    <w:rsid w:val="0018791D"/>
    <w:rsid w:val="001966B8"/>
    <w:rsid w:val="001C1DF7"/>
    <w:rsid w:val="001E63D0"/>
    <w:rsid w:val="001E6AF3"/>
    <w:rsid w:val="00214943"/>
    <w:rsid w:val="0022669F"/>
    <w:rsid w:val="0025726E"/>
    <w:rsid w:val="00291C76"/>
    <w:rsid w:val="00294D77"/>
    <w:rsid w:val="002E6A53"/>
    <w:rsid w:val="003112DB"/>
    <w:rsid w:val="00352D68"/>
    <w:rsid w:val="00364A17"/>
    <w:rsid w:val="00376260"/>
    <w:rsid w:val="00393CA8"/>
    <w:rsid w:val="003A01D3"/>
    <w:rsid w:val="003D4E22"/>
    <w:rsid w:val="003E714C"/>
    <w:rsid w:val="0041146F"/>
    <w:rsid w:val="004A580A"/>
    <w:rsid w:val="004F1671"/>
    <w:rsid w:val="00500278"/>
    <w:rsid w:val="00526E9C"/>
    <w:rsid w:val="00526F01"/>
    <w:rsid w:val="00593BF2"/>
    <w:rsid w:val="005A6B52"/>
    <w:rsid w:val="005E6CDF"/>
    <w:rsid w:val="005F23BE"/>
    <w:rsid w:val="006008DE"/>
    <w:rsid w:val="00613582"/>
    <w:rsid w:val="006247D5"/>
    <w:rsid w:val="00635C87"/>
    <w:rsid w:val="00640002"/>
    <w:rsid w:val="006727BF"/>
    <w:rsid w:val="00700D1E"/>
    <w:rsid w:val="00713002"/>
    <w:rsid w:val="00715307"/>
    <w:rsid w:val="007673E8"/>
    <w:rsid w:val="0077762A"/>
    <w:rsid w:val="0078040A"/>
    <w:rsid w:val="0079073D"/>
    <w:rsid w:val="007A3751"/>
    <w:rsid w:val="007D6576"/>
    <w:rsid w:val="00856271"/>
    <w:rsid w:val="008B18AE"/>
    <w:rsid w:val="008D5D2D"/>
    <w:rsid w:val="008E0573"/>
    <w:rsid w:val="008E39F7"/>
    <w:rsid w:val="008E7904"/>
    <w:rsid w:val="008F2CEB"/>
    <w:rsid w:val="009067D9"/>
    <w:rsid w:val="00917D60"/>
    <w:rsid w:val="00921C09"/>
    <w:rsid w:val="00966F55"/>
    <w:rsid w:val="00993AC3"/>
    <w:rsid w:val="009B38C5"/>
    <w:rsid w:val="009E0E31"/>
    <w:rsid w:val="009E154E"/>
    <w:rsid w:val="009E284A"/>
    <w:rsid w:val="009E7F86"/>
    <w:rsid w:val="00A351AC"/>
    <w:rsid w:val="00A509A8"/>
    <w:rsid w:val="00A84B61"/>
    <w:rsid w:val="00AA2EB2"/>
    <w:rsid w:val="00B437CA"/>
    <w:rsid w:val="00B64339"/>
    <w:rsid w:val="00B707B1"/>
    <w:rsid w:val="00BB4C7D"/>
    <w:rsid w:val="00C52F66"/>
    <w:rsid w:val="00C801EE"/>
    <w:rsid w:val="00CA08AB"/>
    <w:rsid w:val="00CA565E"/>
    <w:rsid w:val="00CC00EF"/>
    <w:rsid w:val="00CC05C3"/>
    <w:rsid w:val="00CC6E1A"/>
    <w:rsid w:val="00CD1697"/>
    <w:rsid w:val="00CE0772"/>
    <w:rsid w:val="00CF238D"/>
    <w:rsid w:val="00D23BA6"/>
    <w:rsid w:val="00D46594"/>
    <w:rsid w:val="00D56B26"/>
    <w:rsid w:val="00D77433"/>
    <w:rsid w:val="00DB66B5"/>
    <w:rsid w:val="00DC0C69"/>
    <w:rsid w:val="00DC380A"/>
    <w:rsid w:val="00DC6686"/>
    <w:rsid w:val="00DD653D"/>
    <w:rsid w:val="00DE21A2"/>
    <w:rsid w:val="00DF2B06"/>
    <w:rsid w:val="00DF4845"/>
    <w:rsid w:val="00E33B46"/>
    <w:rsid w:val="00E7068F"/>
    <w:rsid w:val="00E72E54"/>
    <w:rsid w:val="00E752BD"/>
    <w:rsid w:val="00EE6F1D"/>
    <w:rsid w:val="00EF4CD2"/>
    <w:rsid w:val="00EF5808"/>
    <w:rsid w:val="00F34B86"/>
    <w:rsid w:val="00F55779"/>
    <w:rsid w:val="00F70294"/>
    <w:rsid w:val="00F81137"/>
    <w:rsid w:val="00FD5A4C"/>
    <w:rsid w:val="03C78623"/>
    <w:rsid w:val="11A60A91"/>
    <w:rsid w:val="1681CDE1"/>
    <w:rsid w:val="2173B76B"/>
    <w:rsid w:val="299F2E7F"/>
    <w:rsid w:val="33440CD8"/>
    <w:rsid w:val="546906FF"/>
    <w:rsid w:val="6529A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C78623"/>
  <w15:chartTrackingRefBased/>
  <w15:docId w15:val="{06FEB019-01D8-4D2E-B9C7-8ADDCEE5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5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943"/>
  </w:style>
  <w:style w:type="paragraph" w:styleId="Footer">
    <w:name w:val="footer"/>
    <w:aliases w:val="|| Footer"/>
    <w:basedOn w:val="Normal"/>
    <w:link w:val="Foot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|| Footer Char"/>
    <w:basedOn w:val="DefaultParagraphFont"/>
    <w:link w:val="Footer"/>
    <w:uiPriority w:val="99"/>
    <w:rsid w:val="00214943"/>
  </w:style>
  <w:style w:type="paragraph" w:styleId="ListParagraph">
    <w:name w:val="List Paragraph"/>
    <w:basedOn w:val="Normal"/>
    <w:uiPriority w:val="34"/>
    <w:qFormat/>
    <w:rsid w:val="00DC6686"/>
    <w:pPr>
      <w:ind w:left="720"/>
      <w:contextualSpacing/>
    </w:pPr>
  </w:style>
  <w:style w:type="paragraph" w:customStyle="1" w:styleId="paragraph">
    <w:name w:val="paragraph"/>
    <w:basedOn w:val="Normal"/>
    <w:rsid w:val="00DC6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C6686"/>
  </w:style>
  <w:style w:type="character" w:customStyle="1" w:styleId="eop">
    <w:name w:val="eop"/>
    <w:basedOn w:val="DefaultParagraphFont"/>
    <w:rsid w:val="00DC6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906684-CB15-417A-A4D6-F42785C34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5B858-CA99-4582-961D-37599A44674A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customXml/itemProps3.xml><?xml version="1.0" encoding="utf-8"?>
<ds:datastoreItem xmlns:ds="http://schemas.openxmlformats.org/officeDocument/2006/customXml" ds:itemID="{8A459627-0FC7-4D97-9F46-B5ADC8053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68</cp:revision>
  <dcterms:created xsi:type="dcterms:W3CDTF">2021-01-26T11:04:00Z</dcterms:created>
  <dcterms:modified xsi:type="dcterms:W3CDTF">2021-02-12T10:22:00Z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